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D7A" w:rsidRDefault="00051B3A" w:rsidP="00CF1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638800" cy="7686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B3A" w:rsidRDefault="00051B3A" w:rsidP="00CF1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B3A" w:rsidRDefault="00051B3A" w:rsidP="00CF1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B3A" w:rsidRDefault="00051B3A" w:rsidP="00CF1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B3A" w:rsidRDefault="00051B3A" w:rsidP="00CF1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B3A" w:rsidRDefault="00051B3A" w:rsidP="00CF1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82FD7" w:rsidRDefault="00682FD7" w:rsidP="00CF1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FD7" w:rsidRPr="00671DB7" w:rsidRDefault="00682FD7" w:rsidP="00CF1D7A">
      <w:pPr>
        <w:spacing w:after="0" w:line="240" w:lineRule="auto"/>
      </w:pPr>
    </w:p>
    <w:p w:rsidR="003B1C97" w:rsidRPr="003B1C97" w:rsidRDefault="003B1C97" w:rsidP="00CF1D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E01D6" w:rsidRDefault="007E01D6" w:rsidP="002221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C97">
        <w:rPr>
          <w:rFonts w:ascii="Times New Roman" w:hAnsi="Times New Roman" w:cs="Times New Roman"/>
          <w:sz w:val="28"/>
          <w:szCs w:val="28"/>
        </w:rPr>
        <w:t xml:space="preserve">Профилактика самовольных уходов несовершеннолетних, а также выявление и устранение причин и условий, способствующих этому - одно из направлений </w:t>
      </w:r>
      <w:r w:rsidR="00680BA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3B1C97">
        <w:rPr>
          <w:rFonts w:ascii="Times New Roman" w:hAnsi="Times New Roman" w:cs="Times New Roman"/>
          <w:sz w:val="28"/>
          <w:szCs w:val="28"/>
        </w:rPr>
        <w:t>социально-реабилитационн</w:t>
      </w:r>
      <w:r w:rsidR="00680BA3">
        <w:rPr>
          <w:rFonts w:ascii="Times New Roman" w:hAnsi="Times New Roman" w:cs="Times New Roman"/>
          <w:sz w:val="28"/>
          <w:szCs w:val="28"/>
        </w:rPr>
        <w:t>ого</w:t>
      </w:r>
      <w:r w:rsidRPr="003B1C97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680BA3">
        <w:rPr>
          <w:rFonts w:ascii="Times New Roman" w:hAnsi="Times New Roman" w:cs="Times New Roman"/>
          <w:sz w:val="28"/>
          <w:szCs w:val="28"/>
        </w:rPr>
        <w:t>а</w:t>
      </w:r>
      <w:r w:rsidRPr="003B1C97">
        <w:rPr>
          <w:rFonts w:ascii="Times New Roman" w:hAnsi="Times New Roman" w:cs="Times New Roman"/>
          <w:sz w:val="28"/>
          <w:szCs w:val="28"/>
        </w:rPr>
        <w:t xml:space="preserve">, поскольку безнадзорность ребёнка или его самовольный уход являются самой распространённой причиной совершения преступлений и правонарушений несовершеннолетними или в отношении несовершеннолетних. </w:t>
      </w:r>
    </w:p>
    <w:p w:rsidR="000C25DA" w:rsidRDefault="00ED48BD" w:rsidP="002221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профилактики</w:t>
      </w:r>
      <w:r w:rsidR="00215693">
        <w:rPr>
          <w:rFonts w:ascii="Times New Roman" w:hAnsi="Times New Roman" w:cs="Times New Roman"/>
          <w:sz w:val="28"/>
          <w:szCs w:val="28"/>
        </w:rPr>
        <w:t xml:space="preserve"> и предупреждения асоциального поведения подростков в учреждении </w:t>
      </w:r>
      <w:r w:rsidR="00680BA3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="00215693">
        <w:rPr>
          <w:rFonts w:ascii="Times New Roman" w:hAnsi="Times New Roman" w:cs="Times New Roman"/>
          <w:sz w:val="28"/>
          <w:szCs w:val="28"/>
        </w:rPr>
        <w:t xml:space="preserve">краткосрочная программа «Мой защищенный мир».  </w:t>
      </w:r>
    </w:p>
    <w:p w:rsidR="00680BA3" w:rsidRPr="001F55AA" w:rsidRDefault="00680BA3" w:rsidP="002221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21CB" w:rsidRDefault="00680BA3" w:rsidP="002221A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</w:t>
      </w:r>
    </w:p>
    <w:p w:rsidR="000F6DB4" w:rsidRPr="00D6698F" w:rsidRDefault="000F6DB4" w:rsidP="002221A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3CD" w:rsidRPr="003B1C97" w:rsidRDefault="005D48BC" w:rsidP="002221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42AD">
        <w:rPr>
          <w:rFonts w:ascii="Times New Roman" w:hAnsi="Times New Roman" w:cs="Times New Roman"/>
          <w:sz w:val="28"/>
          <w:szCs w:val="28"/>
        </w:rPr>
        <w:t>оказание своевременной психолого-педагогической помощи несовершеннолетним, склонным к асоциальному пове</w:t>
      </w:r>
      <w:r w:rsidR="00517757">
        <w:rPr>
          <w:rFonts w:ascii="Times New Roman" w:hAnsi="Times New Roman" w:cs="Times New Roman"/>
          <w:sz w:val="28"/>
          <w:szCs w:val="28"/>
        </w:rPr>
        <w:t>д</w:t>
      </w:r>
      <w:r w:rsidR="001942AD">
        <w:rPr>
          <w:rFonts w:ascii="Times New Roman" w:hAnsi="Times New Roman" w:cs="Times New Roman"/>
          <w:sz w:val="28"/>
          <w:szCs w:val="28"/>
        </w:rPr>
        <w:t>ению.</w:t>
      </w:r>
    </w:p>
    <w:p w:rsidR="00517757" w:rsidRDefault="006D60E1" w:rsidP="00095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757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0F6DB4" w:rsidRPr="00517757" w:rsidRDefault="000F6DB4" w:rsidP="00095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220" w:rsidRPr="00215220" w:rsidRDefault="00215220" w:rsidP="00DB119C">
      <w:pPr>
        <w:numPr>
          <w:ilvl w:val="0"/>
          <w:numId w:val="1"/>
        </w:numPr>
        <w:tabs>
          <w:tab w:val="clear" w:pos="48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 самовольных уходов</w:t>
      </w:r>
      <w:r w:rsidRPr="00215220">
        <w:rPr>
          <w:rFonts w:ascii="Times New Roman" w:hAnsi="Times New Roman" w:cs="Times New Roman"/>
          <w:sz w:val="28"/>
          <w:szCs w:val="28"/>
        </w:rPr>
        <w:t>.</w:t>
      </w:r>
    </w:p>
    <w:p w:rsidR="00215220" w:rsidRPr="00215220" w:rsidRDefault="00215220" w:rsidP="00DB119C">
      <w:pPr>
        <w:numPr>
          <w:ilvl w:val="0"/>
          <w:numId w:val="1"/>
        </w:numPr>
        <w:tabs>
          <w:tab w:val="clear" w:pos="48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5220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r w:rsidR="00AC2625">
        <w:rPr>
          <w:rFonts w:ascii="Times New Roman" w:hAnsi="Times New Roman" w:cs="Times New Roman"/>
          <w:sz w:val="28"/>
          <w:szCs w:val="28"/>
        </w:rPr>
        <w:t>обучающихся</w:t>
      </w:r>
      <w:r w:rsidRPr="00215220">
        <w:rPr>
          <w:rFonts w:ascii="Times New Roman" w:hAnsi="Times New Roman" w:cs="Times New Roman"/>
          <w:sz w:val="28"/>
          <w:szCs w:val="28"/>
        </w:rPr>
        <w:t xml:space="preserve"> способности к адекватной самооценке и критической оценке действительности, в которую они попадают.</w:t>
      </w:r>
    </w:p>
    <w:p w:rsidR="00215220" w:rsidRPr="00215220" w:rsidRDefault="00792B24" w:rsidP="00DB119C">
      <w:pPr>
        <w:numPr>
          <w:ilvl w:val="0"/>
          <w:numId w:val="1"/>
        </w:numPr>
        <w:tabs>
          <w:tab w:val="clear" w:pos="48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адекватного поведения в различных жизненных ситуациях.</w:t>
      </w:r>
    </w:p>
    <w:p w:rsidR="00517757" w:rsidRDefault="00517757" w:rsidP="002221A7">
      <w:pPr>
        <w:pStyle w:val="a4"/>
        <w:spacing w:after="0" w:line="240" w:lineRule="auto"/>
        <w:jc w:val="center"/>
        <w:rPr>
          <w:rFonts w:ascii="Times New Roman" w:eastAsia="Arial" w:hAnsi="Times New Roman" w:cs="Calibri"/>
          <w:b/>
          <w:sz w:val="28"/>
          <w:szCs w:val="28"/>
          <w:lang w:eastAsia="ar-SA"/>
        </w:rPr>
      </w:pPr>
    </w:p>
    <w:p w:rsidR="001942AD" w:rsidRDefault="001942AD" w:rsidP="002221A7">
      <w:pPr>
        <w:pStyle w:val="a4"/>
        <w:spacing w:after="0" w:line="240" w:lineRule="auto"/>
        <w:jc w:val="center"/>
        <w:rPr>
          <w:rFonts w:ascii="Times New Roman" w:eastAsia="Arial" w:hAnsi="Times New Roman" w:cs="Calibri"/>
          <w:b/>
          <w:sz w:val="28"/>
          <w:szCs w:val="28"/>
          <w:lang w:eastAsia="ar-SA"/>
        </w:rPr>
      </w:pPr>
      <w:r w:rsidRPr="00555D8B">
        <w:rPr>
          <w:rFonts w:ascii="Times New Roman" w:eastAsia="Arial" w:hAnsi="Times New Roman" w:cs="Calibri"/>
          <w:b/>
          <w:sz w:val="28"/>
          <w:szCs w:val="28"/>
          <w:lang w:eastAsia="ar-SA"/>
        </w:rPr>
        <w:t>Методика и технология реализации:</w:t>
      </w:r>
    </w:p>
    <w:p w:rsidR="000F6DB4" w:rsidRPr="00555D8B" w:rsidRDefault="000F6DB4" w:rsidP="002221A7">
      <w:pPr>
        <w:pStyle w:val="a4"/>
        <w:spacing w:after="0" w:line="240" w:lineRule="auto"/>
        <w:jc w:val="center"/>
        <w:rPr>
          <w:rFonts w:ascii="Times New Roman" w:eastAsia="Arial" w:hAnsi="Times New Roman" w:cs="Calibri"/>
          <w:b/>
          <w:sz w:val="28"/>
          <w:szCs w:val="28"/>
          <w:lang w:eastAsia="ar-SA"/>
        </w:rPr>
      </w:pPr>
    </w:p>
    <w:p w:rsidR="00697D30" w:rsidRPr="00CA34F0" w:rsidRDefault="00792B24" w:rsidP="00CA34F0">
      <w:pPr>
        <w:pStyle w:val="a4"/>
        <w:spacing w:after="0" w:line="240" w:lineRule="auto"/>
        <w:ind w:left="0" w:firstLine="708"/>
        <w:jc w:val="both"/>
        <w:rPr>
          <w:rFonts w:ascii="Times New Roman" w:eastAsia="Arial" w:hAnsi="Times New Roman" w:cs="Calibri"/>
          <w:sz w:val="28"/>
          <w:szCs w:val="28"/>
          <w:lang w:eastAsia="ar-SA"/>
        </w:rPr>
      </w:pPr>
      <w:r w:rsidRPr="003B1C97">
        <w:rPr>
          <w:rFonts w:ascii="Times New Roman" w:hAnsi="Times New Roman" w:cs="Times New Roman"/>
          <w:color w:val="00000A"/>
          <w:sz w:val="28"/>
          <w:szCs w:val="28"/>
        </w:rPr>
        <w:t xml:space="preserve">Данная программа направлена на работу со всеми </w:t>
      </w:r>
      <w:r w:rsidR="00AC2625">
        <w:rPr>
          <w:rFonts w:ascii="Times New Roman" w:hAnsi="Times New Roman" w:cs="Times New Roman"/>
          <w:color w:val="00000A"/>
          <w:sz w:val="28"/>
          <w:szCs w:val="28"/>
        </w:rPr>
        <w:t>обучающимися</w:t>
      </w:r>
      <w:r w:rsidRPr="003B1C97">
        <w:rPr>
          <w:rFonts w:ascii="Times New Roman" w:hAnsi="Times New Roman" w:cs="Times New Roman"/>
          <w:color w:val="00000A"/>
          <w:sz w:val="28"/>
          <w:szCs w:val="28"/>
        </w:rPr>
        <w:t xml:space="preserve">, </w:t>
      </w:r>
      <w:r w:rsidR="00137060">
        <w:rPr>
          <w:rFonts w:ascii="Times New Roman" w:hAnsi="Times New Roman" w:cs="Times New Roman"/>
          <w:color w:val="00000A"/>
          <w:sz w:val="28"/>
          <w:szCs w:val="28"/>
        </w:rPr>
        <w:t xml:space="preserve">склонными к бродяжничеству, </w:t>
      </w:r>
      <w:proofErr w:type="gramStart"/>
      <w:r w:rsidRPr="003B1C97">
        <w:rPr>
          <w:rFonts w:ascii="Times New Roman" w:hAnsi="Times New Roman" w:cs="Times New Roman"/>
          <w:color w:val="00000A"/>
          <w:sz w:val="28"/>
          <w:szCs w:val="28"/>
        </w:rPr>
        <w:t>предполагает</w:t>
      </w:r>
      <w:proofErr w:type="gramEnd"/>
      <w:r w:rsidRPr="003B1C97">
        <w:rPr>
          <w:rFonts w:ascii="Times New Roman" w:hAnsi="Times New Roman" w:cs="Times New Roman"/>
          <w:color w:val="00000A"/>
          <w:sz w:val="28"/>
          <w:szCs w:val="28"/>
        </w:rPr>
        <w:t xml:space="preserve"> как первичную профилактику, так и работу с детьми </w:t>
      </w:r>
      <w:proofErr w:type="spellStart"/>
      <w:r w:rsidRPr="003B1C97">
        <w:rPr>
          <w:rFonts w:ascii="Times New Roman" w:hAnsi="Times New Roman" w:cs="Times New Roman"/>
          <w:color w:val="00000A"/>
          <w:sz w:val="28"/>
          <w:szCs w:val="28"/>
        </w:rPr>
        <w:t>девиантного</w:t>
      </w:r>
      <w:proofErr w:type="spellEnd"/>
      <w:r w:rsidRPr="003B1C97">
        <w:rPr>
          <w:rFonts w:ascii="Times New Roman" w:hAnsi="Times New Roman" w:cs="Times New Roman"/>
          <w:color w:val="00000A"/>
          <w:sz w:val="28"/>
          <w:szCs w:val="28"/>
        </w:rPr>
        <w:t xml:space="preserve"> поведения</w:t>
      </w:r>
      <w:r w:rsidR="00697D30">
        <w:rPr>
          <w:rFonts w:ascii="Times New Roman" w:hAnsi="Times New Roman" w:cs="Times New Roman"/>
          <w:color w:val="00000A"/>
          <w:sz w:val="28"/>
          <w:szCs w:val="28"/>
        </w:rPr>
        <w:t>.</w:t>
      </w:r>
      <w:r w:rsidR="00CF1D7A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1942AD" w:rsidRPr="00555D8B">
        <w:rPr>
          <w:rFonts w:ascii="Times New Roman" w:eastAsia="Arial" w:hAnsi="Times New Roman" w:cs="Calibri"/>
          <w:sz w:val="28"/>
          <w:szCs w:val="28"/>
          <w:lang w:eastAsia="ar-SA"/>
        </w:rPr>
        <w:t xml:space="preserve">Для эффективного </w:t>
      </w:r>
      <w:r w:rsidR="00811EEF">
        <w:rPr>
          <w:rFonts w:ascii="Times New Roman" w:eastAsia="Arial" w:hAnsi="Times New Roman" w:cs="Calibri"/>
          <w:sz w:val="28"/>
          <w:szCs w:val="28"/>
          <w:lang w:eastAsia="ar-SA"/>
        </w:rPr>
        <w:t>прове</w:t>
      </w:r>
      <w:r w:rsidR="006006FA">
        <w:rPr>
          <w:rFonts w:ascii="Times New Roman" w:eastAsia="Arial" w:hAnsi="Times New Roman" w:cs="Calibri"/>
          <w:sz w:val="28"/>
          <w:szCs w:val="28"/>
          <w:lang w:eastAsia="ar-SA"/>
        </w:rPr>
        <w:t>д</w:t>
      </w:r>
      <w:r w:rsidR="00811EEF">
        <w:rPr>
          <w:rFonts w:ascii="Times New Roman" w:eastAsia="Arial" w:hAnsi="Times New Roman" w:cs="Calibri"/>
          <w:sz w:val="28"/>
          <w:szCs w:val="28"/>
          <w:lang w:eastAsia="ar-SA"/>
        </w:rPr>
        <w:t xml:space="preserve">ения профилактической работы </w:t>
      </w:r>
      <w:r w:rsidR="00680BA3">
        <w:rPr>
          <w:rFonts w:ascii="Times New Roman" w:eastAsia="Arial" w:hAnsi="Times New Roman" w:cs="Calibri"/>
          <w:sz w:val="28"/>
          <w:szCs w:val="28"/>
          <w:lang w:eastAsia="ar-SA"/>
        </w:rPr>
        <w:t xml:space="preserve"> программа разделена на 2</w:t>
      </w:r>
      <w:r w:rsidR="001942AD" w:rsidRPr="00555D8B">
        <w:rPr>
          <w:rFonts w:ascii="Times New Roman" w:eastAsia="Arial" w:hAnsi="Times New Roman" w:cs="Calibri"/>
          <w:sz w:val="28"/>
          <w:szCs w:val="28"/>
          <w:lang w:eastAsia="ar-SA"/>
        </w:rPr>
        <w:t xml:space="preserve"> блока:</w:t>
      </w:r>
    </w:p>
    <w:p w:rsidR="00E60C7B" w:rsidRPr="003B1C97" w:rsidRDefault="006B2354" w:rsidP="00157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блок - </w:t>
      </w:r>
      <w:r w:rsidR="00792B24" w:rsidRPr="003B1C97">
        <w:rPr>
          <w:rFonts w:ascii="Times New Roman" w:hAnsi="Times New Roman" w:cs="Times New Roman"/>
          <w:sz w:val="28"/>
          <w:szCs w:val="28"/>
        </w:rPr>
        <w:t xml:space="preserve">Предупредительно-профилактическая работа с </w:t>
      </w:r>
      <w:r w:rsidR="00AC2625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="00DB119C">
        <w:rPr>
          <w:rFonts w:ascii="Times New Roman" w:hAnsi="Times New Roman" w:cs="Times New Roman"/>
          <w:sz w:val="28"/>
          <w:szCs w:val="28"/>
        </w:rPr>
        <w:t>(</w:t>
      </w:r>
      <w:r w:rsidR="00975310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="00E60C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первичную</w:t>
      </w:r>
      <w:r w:rsidR="00E60C7B" w:rsidRPr="003B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профилактик</w:t>
      </w:r>
      <w:r w:rsidR="00E60C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131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просвещение</w:t>
      </w:r>
      <w:r w:rsidR="00E60C7B" w:rsidRPr="003B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</w:t>
      </w:r>
      <w:r w:rsidR="00131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тей о рискованном поведении, преодоление</w:t>
      </w:r>
      <w:r w:rsidR="00E60C7B" w:rsidRPr="003B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различных личнос</w:t>
      </w:r>
      <w:r w:rsidR="00131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тных дефицитов - </w:t>
      </w:r>
      <w:r w:rsidR="00E60C7B" w:rsidRPr="003B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уверенного </w:t>
      </w:r>
      <w:r w:rsidR="00131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поведения</w:t>
      </w:r>
      <w:r w:rsidR="00E60C7B" w:rsidRPr="003B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навыков конструктивного взаимодействи</w:t>
      </w:r>
      <w:r w:rsidR="00131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 сложных жизненных ситуациях</w:t>
      </w:r>
      <w:r w:rsidR="00E60C7B" w:rsidRPr="003B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92B24" w:rsidRDefault="006B2354" w:rsidP="002221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блок -</w:t>
      </w:r>
      <w:r w:rsidR="00174746">
        <w:rPr>
          <w:rFonts w:ascii="Times New Roman" w:hAnsi="Times New Roman" w:cs="Times New Roman"/>
          <w:sz w:val="28"/>
          <w:szCs w:val="28"/>
        </w:rPr>
        <w:t xml:space="preserve"> Индивидуальная работа с </w:t>
      </w:r>
      <w:r w:rsidR="00BE1066">
        <w:rPr>
          <w:rFonts w:ascii="Times New Roman" w:hAnsi="Times New Roman" w:cs="Times New Roman"/>
          <w:sz w:val="28"/>
          <w:szCs w:val="28"/>
        </w:rPr>
        <w:t>несовершеннолетними</w:t>
      </w:r>
      <w:r w:rsidR="00174746">
        <w:rPr>
          <w:rFonts w:ascii="Times New Roman" w:hAnsi="Times New Roman" w:cs="Times New Roman"/>
          <w:sz w:val="28"/>
          <w:szCs w:val="28"/>
        </w:rPr>
        <w:t xml:space="preserve"> совершившими самовольный уход </w:t>
      </w:r>
      <w:r w:rsidR="00565927">
        <w:rPr>
          <w:rFonts w:ascii="Times New Roman" w:hAnsi="Times New Roman" w:cs="Times New Roman"/>
          <w:sz w:val="28"/>
          <w:szCs w:val="28"/>
        </w:rPr>
        <w:t>(</w:t>
      </w:r>
      <w:r w:rsidR="00565927">
        <w:rPr>
          <w:rFonts w:ascii="Times New Roman" w:hAnsi="Times New Roman" w:cs="Times New Roman"/>
          <w:bCs/>
          <w:color w:val="000000"/>
          <w:sz w:val="28"/>
          <w:szCs w:val="28"/>
        </w:rPr>
        <w:t>проводит</w:t>
      </w:r>
      <w:r w:rsidR="00565927" w:rsidRPr="00560774">
        <w:rPr>
          <w:rFonts w:ascii="Times New Roman" w:hAnsi="Times New Roman" w:cs="Times New Roman"/>
          <w:bCs/>
          <w:color w:val="000000"/>
          <w:sz w:val="28"/>
          <w:szCs w:val="28"/>
        </w:rPr>
        <w:t>ся</w:t>
      </w:r>
      <w:r w:rsidR="005659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работа</w:t>
      </w:r>
      <w:r w:rsidR="00565927" w:rsidRPr="005607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оказанию помощи и предупреждению повторения</w:t>
      </w:r>
      <w:r w:rsidR="00AC26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65927" w:rsidRPr="00560774">
        <w:rPr>
          <w:rFonts w:ascii="Times New Roman" w:hAnsi="Times New Roman" w:cs="Times New Roman"/>
          <w:bCs/>
          <w:color w:val="000000"/>
          <w:sz w:val="28"/>
          <w:szCs w:val="28"/>
        </w:rPr>
        <w:t>самовольного ухода в будущем</w:t>
      </w:r>
      <w:r w:rsidR="00565927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565927" w:rsidRPr="0056077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66E96" w:rsidRPr="003B1C97" w:rsidRDefault="00266E96" w:rsidP="002221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6E96" w:rsidRDefault="00505933" w:rsidP="002221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7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Целевая группа</w:t>
      </w:r>
      <w:r w:rsidRPr="008867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C262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r w:rsidR="00C97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возрасте от </w:t>
      </w:r>
      <w:r w:rsidR="00AC2625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264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18</w:t>
      </w:r>
      <w:r w:rsidR="00AC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</w:t>
      </w:r>
    </w:p>
    <w:p w:rsidR="00AC2625" w:rsidRPr="008867B2" w:rsidRDefault="00AC2625" w:rsidP="002221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5933" w:rsidRPr="008867B2" w:rsidRDefault="00505933" w:rsidP="002221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7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проведения</w:t>
      </w:r>
      <w:r w:rsidRPr="008867B2">
        <w:rPr>
          <w:rFonts w:ascii="Times New Roman" w:eastAsia="Times New Roman" w:hAnsi="Times New Roman" w:cs="Times New Roman"/>
          <w:color w:val="000000"/>
          <w:sz w:val="28"/>
          <w:szCs w:val="28"/>
        </w:rPr>
        <w:t>: группо</w:t>
      </w:r>
      <w:r w:rsidR="001A34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вая, </w:t>
      </w:r>
      <w:proofErr w:type="gramStart"/>
      <w:r w:rsidR="001A349A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индивидуальная,  кружковая</w:t>
      </w:r>
      <w:proofErr w:type="gramEnd"/>
      <w:r w:rsidR="001A34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5933" w:rsidRDefault="001A349A" w:rsidP="002221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программе используются различные методы работы: проективные тесты, личностные опросники, педагогическое наблюдение, упражнения,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проблемные ситуации, </w:t>
      </w:r>
      <w:r w:rsidR="00505933" w:rsidRPr="008867B2">
        <w:rPr>
          <w:rFonts w:ascii="Times New Roman" w:eastAsia="Times New Roman" w:hAnsi="Times New Roman" w:cs="Times New Roman"/>
          <w:color w:val="000000"/>
          <w:sz w:val="28"/>
          <w:szCs w:val="28"/>
        </w:rPr>
        <w:t>дискуссия, опрос, беседа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диалог</w:t>
      </w:r>
      <w:r w:rsidR="00505933" w:rsidRPr="008867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мозговой штурм, ролевая игра, </w:t>
      </w:r>
      <w:r w:rsidR="00505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круглый стол, социально-психологический тренинг,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ситуаций, интервью</w:t>
      </w:r>
      <w:r w:rsidR="00266E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66E96" w:rsidRDefault="00266E96" w:rsidP="002221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5933" w:rsidRDefault="00CA34F0" w:rsidP="002221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Режим занятий</w:t>
      </w:r>
      <w:r w:rsidR="005059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505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рассчитана на краткосрочный период проведения мероприятий. </w:t>
      </w:r>
    </w:p>
    <w:p w:rsidR="002E1BAA" w:rsidRPr="008867B2" w:rsidRDefault="00AC2625" w:rsidP="002221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</w:t>
      </w:r>
      <w:r w:rsidR="00266E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- 1</w:t>
      </w:r>
      <w:r w:rsidR="002E1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 в </w:t>
      </w:r>
      <w:r w:rsidR="00E40E38"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неделю</w:t>
      </w:r>
      <w:r w:rsidR="002E1BAA" w:rsidRPr="008867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од</w:t>
      </w:r>
      <w:r w:rsidR="002E1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ному академическому часу </w:t>
      </w:r>
      <w:r w:rsidR="002E1BAA" w:rsidRPr="008867B2">
        <w:rPr>
          <w:rFonts w:ascii="Times New Roman" w:eastAsia="Times New Roman" w:hAnsi="Times New Roman" w:cs="Times New Roman"/>
          <w:color w:val="000000"/>
          <w:sz w:val="28"/>
          <w:szCs w:val="28"/>
        </w:rPr>
        <w:t>(4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2E1BAA" w:rsidRPr="008867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минут).</w:t>
      </w:r>
    </w:p>
    <w:p w:rsidR="00505933" w:rsidRDefault="00505933" w:rsidP="002221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занятия -  для каждого воспитанника, нуждающегося в данной помощи, ме</w:t>
      </w:r>
      <w:r w:rsidR="002E1BAA"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роприятия проводятся в течение 1</w:t>
      </w:r>
      <w:r w:rsidR="00C974FA">
        <w:rPr>
          <w:rFonts w:ascii="Times New Roman" w:eastAsia="Times New Roman" w:hAnsi="Times New Roman" w:cs="Times New Roman"/>
          <w:color w:val="000000"/>
          <w:sz w:val="28"/>
          <w:szCs w:val="28"/>
        </w:rPr>
        <w:t>0 дней</w:t>
      </w:r>
      <w:r w:rsidR="002E1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совершения </w:t>
      </w:r>
      <w:r w:rsidR="00E40E3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самовольного ухода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34F0" w:rsidRDefault="00CA34F0" w:rsidP="002221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34F0" w:rsidRPr="00CA34F0" w:rsidRDefault="00CA34F0" w:rsidP="00CA34F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34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Этапы реализации программы</w:t>
      </w:r>
    </w:p>
    <w:p w:rsidR="00CA34F0" w:rsidRDefault="00CA34F0" w:rsidP="00CA3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4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Pr="00CA34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ервый этап - </w:t>
      </w:r>
      <w:r w:rsidRPr="00CA34F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A34F0">
        <w:rPr>
          <w:rFonts w:ascii="Times New Roman" w:hAnsi="Times New Roman" w:cs="Times New Roman"/>
          <w:sz w:val="28"/>
          <w:szCs w:val="28"/>
        </w:rPr>
        <w:t>иагностическая</w:t>
      </w:r>
      <w:r w:rsidRPr="003B1C97">
        <w:rPr>
          <w:rFonts w:ascii="Times New Roman" w:hAnsi="Times New Roman" w:cs="Times New Roman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B1C97">
        <w:rPr>
          <w:rFonts w:ascii="Times New Roman" w:hAnsi="Times New Roman" w:cs="Times New Roman"/>
          <w:sz w:val="28"/>
          <w:szCs w:val="28"/>
        </w:rPr>
        <w:t>включает диагностические метод</w:t>
      </w:r>
      <w:r w:rsidR="003E06FA">
        <w:rPr>
          <w:rFonts w:ascii="Times New Roman" w:hAnsi="Times New Roman" w:cs="Times New Roman"/>
          <w:sz w:val="28"/>
          <w:szCs w:val="28"/>
        </w:rPr>
        <w:t xml:space="preserve">ики: </w:t>
      </w:r>
      <w:r>
        <w:rPr>
          <w:rFonts w:ascii="Times New Roman" w:hAnsi="Times New Roman" w:cs="Times New Roman"/>
          <w:sz w:val="28"/>
          <w:szCs w:val="28"/>
        </w:rPr>
        <w:t xml:space="preserve">тест акцентуации характера, опросник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Басса-Дарки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«Диагностика уровня агрессивности», определение склонности к отклоняющемуся поведению (А.Н.Орел)).</w:t>
      </w:r>
    </w:p>
    <w:p w:rsidR="00CA34F0" w:rsidRDefault="00CA34F0" w:rsidP="00CA3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Второй этап  - </w:t>
      </w:r>
      <w:r w:rsidR="003E06FA" w:rsidRPr="003E06F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формирующий (проведение занятий).</w:t>
      </w:r>
    </w:p>
    <w:p w:rsidR="003E06FA" w:rsidRDefault="003E06FA" w:rsidP="00CA3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6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Третий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завершающий (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01171">
        <w:rPr>
          <w:rFonts w:ascii="Times New Roman" w:hAnsi="Times New Roman" w:cs="Times New Roman"/>
          <w:sz w:val="28"/>
          <w:szCs w:val="28"/>
        </w:rPr>
        <w:t>езультативность программы отслеживается с применением методов первоначальной диагностики:</w:t>
      </w:r>
      <w:r>
        <w:rPr>
          <w:rFonts w:ascii="Times New Roman" w:hAnsi="Times New Roman" w:cs="Times New Roman"/>
          <w:sz w:val="28"/>
          <w:szCs w:val="28"/>
        </w:rPr>
        <w:t xml:space="preserve"> опросник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Басса-Дарки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«Диагностика уровня агрессивности», «Шкала личностной тревожности», тест акцентуации характера, методы педагогического наблюдения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3E06FA" w:rsidRDefault="003E06FA" w:rsidP="003E06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5933" w:rsidRDefault="00505933" w:rsidP="002221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67B2">
        <w:rPr>
          <w:rFonts w:ascii="Times New Roman" w:hAnsi="Times New Roman"/>
          <w:b/>
          <w:color w:val="000000"/>
          <w:sz w:val="28"/>
          <w:szCs w:val="28"/>
        </w:rPr>
        <w:t>Материально - техническое</w:t>
      </w:r>
      <w:r w:rsidR="00266E96">
        <w:rPr>
          <w:rFonts w:ascii="Times New Roman" w:hAnsi="Times New Roman"/>
          <w:b/>
          <w:color w:val="000000"/>
          <w:sz w:val="28"/>
          <w:szCs w:val="28"/>
        </w:rPr>
        <w:t xml:space="preserve"> обеспечение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занятий: </w:t>
      </w:r>
      <w:r w:rsidRPr="004A3B9A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омната психологической разгрузки, игровой зал, модульное и сенсорное оборудование, компьютер,  музыкальный центр для создания эмоционального настроя  и организации перерыва, копировальная техника для размножения раздаточных материалов, анкет и прочего, канцелярские принадлежности (бумага, ватман, плотные листы бумаги, фломастеры, маркеры, ручки, карандаши, краски, ножницы, клей, скотч, кнопки, скрепки), интерактивная доска, видео и аудио материалы,  дидактические игры</w:t>
      </w:r>
      <w:r w:rsidR="00C710DB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спортивный инвентарь, оборудование для песочной</w:t>
      </w:r>
      <w:r w:rsidR="00C710DB">
        <w:rPr>
          <w:rFonts w:ascii="Times New Roman" w:hAnsi="Times New Roman"/>
          <w:color w:val="000000"/>
          <w:sz w:val="28"/>
          <w:szCs w:val="28"/>
        </w:rPr>
        <w:t xml:space="preserve"> терапии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66E96" w:rsidRPr="001B1DD6" w:rsidRDefault="00505933" w:rsidP="002221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505933" w:rsidRDefault="00266E96" w:rsidP="002221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</w:t>
      </w:r>
      <w:r w:rsidR="00505933" w:rsidRPr="0026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результаты:</w:t>
      </w:r>
    </w:p>
    <w:p w:rsidR="00266E96" w:rsidRDefault="00266E96" w:rsidP="002221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082" w:rsidRDefault="00D16ADA" w:rsidP="000952D8">
      <w:pPr>
        <w:pStyle w:val="a4"/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 факторов риска, приводящих к самовольным уходам несовершеннолетних.</w:t>
      </w:r>
    </w:p>
    <w:p w:rsidR="00D16ADA" w:rsidRDefault="001E5F00" w:rsidP="00266E96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 у несовершеннолетних  нравственных качеств, представлений об общечеловеческих ценностях, здоровом образе жизни.</w:t>
      </w:r>
    </w:p>
    <w:p w:rsidR="00266E96" w:rsidRPr="00D16ADA" w:rsidRDefault="00266E96" w:rsidP="00266E96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D4CE5" w:rsidRDefault="004D4CE5" w:rsidP="002221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CE5" w:rsidRDefault="004D4CE5" w:rsidP="002221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CE5" w:rsidRDefault="004D4CE5" w:rsidP="002221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625" w:rsidRDefault="00AC2625" w:rsidP="00AC2625">
      <w:pPr>
        <w:tabs>
          <w:tab w:val="left" w:pos="253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Календарно-тематический план</w:t>
      </w:r>
    </w:p>
    <w:p w:rsidR="00AC2625" w:rsidRPr="000C26E0" w:rsidRDefault="00AC2625" w:rsidP="00AC2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6E0"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профилактики самовольных уходов несовершеннолетних</w:t>
      </w:r>
      <w:r w:rsidRPr="000C26E0">
        <w:rPr>
          <w:rFonts w:ascii="Times New Roman" w:hAnsi="Times New Roman" w:cs="Times New Roman"/>
          <w:b/>
          <w:sz w:val="28"/>
          <w:szCs w:val="28"/>
        </w:rPr>
        <w:t>:</w:t>
      </w:r>
    </w:p>
    <w:p w:rsidR="00AC2625" w:rsidRDefault="00AC2625" w:rsidP="00AC2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6E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Мой защищенный мир»</w:t>
      </w:r>
    </w:p>
    <w:p w:rsidR="00AC2625" w:rsidRDefault="00AC2625" w:rsidP="00AC2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Y="2701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2268"/>
        <w:gridCol w:w="1984"/>
      </w:tblGrid>
      <w:tr w:rsidR="00127E83" w:rsidRPr="002522E2" w:rsidTr="00127E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E83" w:rsidRPr="00127E83" w:rsidRDefault="00127E83" w:rsidP="009C65B0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127E83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E83" w:rsidRPr="00127E83" w:rsidRDefault="00127E83" w:rsidP="009C65B0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127E83">
              <w:rPr>
                <w:b/>
                <w:sz w:val="28"/>
                <w:szCs w:val="28"/>
                <w:lang w:eastAsia="en-US"/>
              </w:rPr>
              <w:t>Тема занятия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7E83" w:rsidRPr="00127E83" w:rsidRDefault="00127E83" w:rsidP="009C65B0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127E83">
              <w:rPr>
                <w:b/>
                <w:sz w:val="28"/>
                <w:szCs w:val="28"/>
                <w:lang w:eastAsia="en-US"/>
              </w:rPr>
              <w:t>Дата план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7E83" w:rsidRPr="00127E83" w:rsidRDefault="00127E83" w:rsidP="009C65B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7E83">
              <w:rPr>
                <w:rFonts w:ascii="Times New Roman" w:eastAsia="Times New Roman" w:hAnsi="Times New Roman"/>
                <w:b/>
                <w:sz w:val="28"/>
                <w:szCs w:val="28"/>
              </w:rPr>
              <w:t>Дата факт</w:t>
            </w:r>
          </w:p>
          <w:p w:rsidR="00127E83" w:rsidRPr="00127E83" w:rsidRDefault="00127E83" w:rsidP="009C65B0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7E83" w:rsidTr="00127E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E83" w:rsidRPr="00127E83" w:rsidRDefault="00127E83" w:rsidP="009C65B0">
            <w:pPr>
              <w:pStyle w:val="ac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27E83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E83" w:rsidRPr="00127E83" w:rsidRDefault="00127E83" w:rsidP="009C65B0">
            <w:pPr>
              <w:pStyle w:val="ac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27E83">
              <w:rPr>
                <w:sz w:val="28"/>
                <w:szCs w:val="28"/>
              </w:rPr>
              <w:t>Диагностика</w:t>
            </w:r>
            <w:r>
              <w:rPr>
                <w:sz w:val="28"/>
                <w:szCs w:val="28"/>
              </w:rPr>
              <w:t>. Методика  «Определение склонности к отклоняющемуся поведению» (</w:t>
            </w:r>
            <w:proofErr w:type="spellStart"/>
            <w:r>
              <w:rPr>
                <w:sz w:val="28"/>
                <w:szCs w:val="28"/>
              </w:rPr>
              <w:t>А.Н.Орел</w:t>
            </w:r>
            <w:proofErr w:type="spellEnd"/>
            <w:r>
              <w:rPr>
                <w:sz w:val="28"/>
                <w:szCs w:val="28"/>
              </w:rPr>
              <w:t>)).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7E83" w:rsidRPr="00127E83" w:rsidRDefault="00127E83" w:rsidP="009C65B0">
            <w:pPr>
              <w:pStyle w:val="ac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7E83" w:rsidRPr="00127E83" w:rsidRDefault="00127E83" w:rsidP="009C65B0">
            <w:pPr>
              <w:pStyle w:val="ac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27E83" w:rsidTr="00127E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E83" w:rsidRPr="00127E83" w:rsidRDefault="00127E83" w:rsidP="009C65B0">
            <w:pPr>
              <w:pStyle w:val="ac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27E83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E83" w:rsidRPr="00127E83" w:rsidRDefault="00127E83" w:rsidP="009C65B0">
            <w:pPr>
              <w:pStyle w:val="ac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27E83">
              <w:rPr>
                <w:sz w:val="28"/>
                <w:szCs w:val="28"/>
                <w:lang w:eastAsia="en-US"/>
              </w:rPr>
              <w:t>Беседа «</w:t>
            </w:r>
            <w:r w:rsidRPr="00127E83">
              <w:rPr>
                <w:sz w:val="28"/>
                <w:szCs w:val="28"/>
              </w:rPr>
              <w:t xml:space="preserve"> Мои права и обязанности»- беседа-диалог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7E83" w:rsidRPr="00127E83" w:rsidRDefault="00127E83" w:rsidP="009C65B0">
            <w:pPr>
              <w:pStyle w:val="ac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7E83" w:rsidRPr="00127E83" w:rsidRDefault="00127E83" w:rsidP="009C65B0">
            <w:pPr>
              <w:pStyle w:val="ac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27E83" w:rsidTr="00127E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E83" w:rsidRPr="00127E83" w:rsidRDefault="00127E83" w:rsidP="009C65B0">
            <w:pPr>
              <w:pStyle w:val="ac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27E83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E83" w:rsidRPr="00127E83" w:rsidRDefault="00127E83" w:rsidP="00AC2625">
            <w:pPr>
              <w:pStyle w:val="ac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27E83">
              <w:rPr>
                <w:sz w:val="28"/>
                <w:szCs w:val="28"/>
              </w:rPr>
              <w:t xml:space="preserve">Тренинг «Учусь быть взрослым»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7E83" w:rsidRPr="00127E83" w:rsidRDefault="00127E83" w:rsidP="009C65B0">
            <w:pPr>
              <w:pStyle w:val="ac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7E83" w:rsidRPr="00127E83" w:rsidRDefault="00127E83" w:rsidP="009C65B0">
            <w:pPr>
              <w:pStyle w:val="ac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27E83" w:rsidTr="00127E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E83" w:rsidRPr="00127E83" w:rsidRDefault="00127E83" w:rsidP="009C65B0">
            <w:pPr>
              <w:pStyle w:val="ac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27E83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E83" w:rsidRPr="00127E83" w:rsidRDefault="00127E83" w:rsidP="009C65B0">
            <w:pPr>
              <w:pStyle w:val="ac"/>
              <w:rPr>
                <w:sz w:val="28"/>
                <w:szCs w:val="28"/>
              </w:rPr>
            </w:pPr>
            <w:r w:rsidRPr="00127E83">
              <w:rPr>
                <w:sz w:val="28"/>
                <w:szCs w:val="28"/>
              </w:rPr>
              <w:t>Тренинг «Разумное решение проблем»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7E83" w:rsidRPr="00127E83" w:rsidRDefault="00127E83" w:rsidP="009C65B0">
            <w:pPr>
              <w:pStyle w:val="ac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7E83" w:rsidRPr="00127E83" w:rsidRDefault="00127E83" w:rsidP="009C65B0">
            <w:pPr>
              <w:pStyle w:val="ac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27E83" w:rsidTr="00127E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E83" w:rsidRPr="00127E83" w:rsidRDefault="00127E83" w:rsidP="009C65B0">
            <w:pPr>
              <w:pStyle w:val="ac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27E83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E83" w:rsidRPr="00127E83" w:rsidRDefault="00127E83" w:rsidP="009C65B0">
            <w:pPr>
              <w:pStyle w:val="ac"/>
              <w:rPr>
                <w:sz w:val="28"/>
                <w:szCs w:val="28"/>
              </w:rPr>
            </w:pPr>
            <w:r w:rsidRPr="00127E83">
              <w:rPr>
                <w:sz w:val="28"/>
                <w:szCs w:val="28"/>
              </w:rPr>
              <w:t>Беседа «Мои сильные стороны»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7E83" w:rsidRPr="00127E83" w:rsidRDefault="00127E83" w:rsidP="009C65B0">
            <w:pPr>
              <w:pStyle w:val="ac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7E83" w:rsidRPr="00127E83" w:rsidRDefault="00127E83" w:rsidP="009C65B0">
            <w:pPr>
              <w:pStyle w:val="ac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27E83" w:rsidTr="00127E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E83" w:rsidRPr="00127E83" w:rsidRDefault="00127E83" w:rsidP="009C65B0">
            <w:pPr>
              <w:pStyle w:val="ac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27E83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E83" w:rsidRPr="00127E83" w:rsidRDefault="00127E83" w:rsidP="009C65B0">
            <w:pPr>
              <w:pStyle w:val="ac"/>
              <w:rPr>
                <w:sz w:val="28"/>
                <w:szCs w:val="28"/>
              </w:rPr>
            </w:pPr>
            <w:r w:rsidRPr="00127E83">
              <w:rPr>
                <w:sz w:val="28"/>
                <w:szCs w:val="28"/>
              </w:rPr>
              <w:t>Беседа «Мои чувства, желания и потребности»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7E83" w:rsidRPr="00127E83" w:rsidRDefault="00127E83" w:rsidP="009C65B0">
            <w:pPr>
              <w:pStyle w:val="ac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7E83" w:rsidRPr="00127E83" w:rsidRDefault="00127E83" w:rsidP="009C65B0">
            <w:pPr>
              <w:pStyle w:val="ac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27E83" w:rsidTr="00127E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E83" w:rsidRPr="00127E83" w:rsidRDefault="00127E83" w:rsidP="009C65B0">
            <w:pPr>
              <w:pStyle w:val="ac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27E83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E83" w:rsidRPr="00127E83" w:rsidRDefault="00127E83" w:rsidP="009C65B0">
            <w:pPr>
              <w:pStyle w:val="ac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27E83">
              <w:rPr>
                <w:sz w:val="28"/>
                <w:szCs w:val="28"/>
                <w:lang w:eastAsia="en-US"/>
              </w:rPr>
              <w:t xml:space="preserve"> Повторная диагностика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</w:rPr>
              <w:t xml:space="preserve"> Методика «Определение склонности к отклоняющемуся поведению» (</w:t>
            </w:r>
            <w:proofErr w:type="spellStart"/>
            <w:r>
              <w:rPr>
                <w:sz w:val="28"/>
                <w:szCs w:val="28"/>
              </w:rPr>
              <w:t>А.Н.Орел</w:t>
            </w:r>
            <w:proofErr w:type="spellEnd"/>
            <w:r>
              <w:rPr>
                <w:sz w:val="28"/>
                <w:szCs w:val="28"/>
              </w:rPr>
              <w:t>)).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7E83" w:rsidRPr="00127E83" w:rsidRDefault="00127E83" w:rsidP="009C65B0">
            <w:pPr>
              <w:pStyle w:val="ac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7E83" w:rsidRPr="00127E83" w:rsidRDefault="00127E83" w:rsidP="009C65B0">
            <w:pPr>
              <w:pStyle w:val="ac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4D4CE5" w:rsidRDefault="004D4CE5" w:rsidP="00E91C7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2082" w:rsidRDefault="00C01171" w:rsidP="002221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8A145D" w:rsidRPr="00266E96" w:rsidRDefault="000952D8" w:rsidP="00222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145D" w:rsidRPr="008A145D">
        <w:rPr>
          <w:rFonts w:ascii="Times New Roman" w:hAnsi="Times New Roman" w:cs="Times New Roman"/>
          <w:sz w:val="28"/>
          <w:szCs w:val="28"/>
        </w:rPr>
        <w:t>1</w:t>
      </w:r>
      <w:r w:rsidR="008A145D" w:rsidRPr="00266E96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8A145D" w:rsidRPr="00266E96">
        <w:rPr>
          <w:rFonts w:ascii="Times New Roman" w:hAnsi="Times New Roman" w:cs="Times New Roman"/>
          <w:sz w:val="28"/>
          <w:szCs w:val="28"/>
        </w:rPr>
        <w:t>Вахромов</w:t>
      </w:r>
      <w:proofErr w:type="spellEnd"/>
      <w:r w:rsidR="00266E96" w:rsidRPr="00266E96">
        <w:rPr>
          <w:rFonts w:ascii="Times New Roman" w:hAnsi="Times New Roman" w:cs="Times New Roman"/>
          <w:sz w:val="28"/>
          <w:szCs w:val="28"/>
        </w:rPr>
        <w:t xml:space="preserve"> Е. </w:t>
      </w:r>
      <w:r w:rsidR="008A145D" w:rsidRPr="00266E96">
        <w:rPr>
          <w:rFonts w:ascii="Times New Roman" w:hAnsi="Times New Roman" w:cs="Times New Roman"/>
          <w:sz w:val="28"/>
          <w:szCs w:val="28"/>
        </w:rPr>
        <w:t xml:space="preserve">Побег подростков из дома: психологическая коррекция аномального поведения / Евгений </w:t>
      </w:r>
      <w:proofErr w:type="spellStart"/>
      <w:r w:rsidR="008A145D" w:rsidRPr="00266E96">
        <w:rPr>
          <w:rFonts w:ascii="Times New Roman" w:hAnsi="Times New Roman" w:cs="Times New Roman"/>
          <w:sz w:val="28"/>
          <w:szCs w:val="28"/>
        </w:rPr>
        <w:t>Вахромов</w:t>
      </w:r>
      <w:proofErr w:type="spellEnd"/>
      <w:r w:rsidR="008A145D" w:rsidRPr="00266E96">
        <w:rPr>
          <w:rFonts w:ascii="Times New Roman" w:hAnsi="Times New Roman" w:cs="Times New Roman"/>
          <w:sz w:val="28"/>
          <w:szCs w:val="28"/>
        </w:rPr>
        <w:t xml:space="preserve">. – М.: Чистые пруды, 2006.– </w:t>
      </w:r>
    </w:p>
    <w:p w:rsidR="008A145D" w:rsidRPr="00266E96" w:rsidRDefault="008A145D" w:rsidP="00222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E96">
        <w:rPr>
          <w:rFonts w:ascii="Times New Roman" w:hAnsi="Times New Roman" w:cs="Times New Roman"/>
          <w:sz w:val="28"/>
          <w:szCs w:val="28"/>
        </w:rPr>
        <w:t>32 с.</w:t>
      </w:r>
    </w:p>
    <w:p w:rsidR="008A145D" w:rsidRPr="00266E96" w:rsidRDefault="000952D8" w:rsidP="00222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E96">
        <w:rPr>
          <w:rFonts w:ascii="Times New Roman" w:hAnsi="Times New Roman" w:cs="Times New Roman"/>
          <w:sz w:val="28"/>
          <w:szCs w:val="28"/>
        </w:rPr>
        <w:tab/>
      </w:r>
      <w:r w:rsidR="008A145D" w:rsidRPr="00266E96">
        <w:rPr>
          <w:rFonts w:ascii="Times New Roman" w:hAnsi="Times New Roman" w:cs="Times New Roman"/>
          <w:sz w:val="28"/>
          <w:szCs w:val="28"/>
        </w:rPr>
        <w:t>2. Гоголева А.В. Беспризорность. Социально-психологические и педагогические аспекты. – М.: МПСИ «МОДЭК», 2004. – 464с.</w:t>
      </w:r>
    </w:p>
    <w:p w:rsidR="008A145D" w:rsidRPr="00266E96" w:rsidRDefault="000952D8" w:rsidP="00222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E96">
        <w:rPr>
          <w:rFonts w:ascii="Times New Roman" w:hAnsi="Times New Roman" w:cs="Times New Roman"/>
          <w:sz w:val="28"/>
          <w:szCs w:val="28"/>
        </w:rPr>
        <w:tab/>
      </w:r>
      <w:r w:rsidR="008A145D" w:rsidRPr="00266E96">
        <w:rPr>
          <w:rFonts w:ascii="Times New Roman" w:hAnsi="Times New Roman" w:cs="Times New Roman"/>
          <w:sz w:val="28"/>
          <w:szCs w:val="28"/>
        </w:rPr>
        <w:t xml:space="preserve">3. Дети социального риска и их воспитание / под ред. Л.М, </w:t>
      </w:r>
      <w:proofErr w:type="spellStart"/>
      <w:r w:rsidR="008A145D" w:rsidRPr="00266E96">
        <w:rPr>
          <w:rFonts w:ascii="Times New Roman" w:hAnsi="Times New Roman" w:cs="Times New Roman"/>
          <w:sz w:val="28"/>
          <w:szCs w:val="28"/>
        </w:rPr>
        <w:t>Шипициной</w:t>
      </w:r>
      <w:proofErr w:type="spellEnd"/>
      <w:r w:rsidR="008A145D" w:rsidRPr="00266E96">
        <w:rPr>
          <w:rFonts w:ascii="Times New Roman" w:hAnsi="Times New Roman" w:cs="Times New Roman"/>
          <w:sz w:val="28"/>
          <w:szCs w:val="28"/>
        </w:rPr>
        <w:t>. - СПб.: «Речь», 2003. -144с.</w:t>
      </w:r>
    </w:p>
    <w:p w:rsidR="008A145D" w:rsidRPr="00266E96" w:rsidRDefault="000952D8" w:rsidP="00222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E96">
        <w:rPr>
          <w:rFonts w:ascii="Times New Roman" w:hAnsi="Times New Roman" w:cs="Times New Roman"/>
          <w:sz w:val="28"/>
          <w:szCs w:val="28"/>
        </w:rPr>
        <w:tab/>
      </w:r>
      <w:r w:rsidR="00266E96" w:rsidRPr="00266E9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266E96" w:rsidRPr="00266E96">
        <w:rPr>
          <w:rFonts w:ascii="Times New Roman" w:hAnsi="Times New Roman" w:cs="Times New Roman"/>
          <w:sz w:val="28"/>
          <w:szCs w:val="28"/>
        </w:rPr>
        <w:t>Дивицына</w:t>
      </w:r>
      <w:proofErr w:type="spellEnd"/>
      <w:r w:rsidR="00266E96" w:rsidRPr="00266E96">
        <w:rPr>
          <w:rFonts w:ascii="Times New Roman" w:hAnsi="Times New Roman" w:cs="Times New Roman"/>
          <w:sz w:val="28"/>
          <w:szCs w:val="28"/>
        </w:rPr>
        <w:t xml:space="preserve"> Н.Ф. </w:t>
      </w:r>
      <w:r w:rsidR="008A145D" w:rsidRPr="00266E96">
        <w:rPr>
          <w:rFonts w:ascii="Times New Roman" w:hAnsi="Times New Roman" w:cs="Times New Roman"/>
          <w:sz w:val="28"/>
          <w:szCs w:val="28"/>
        </w:rPr>
        <w:t>Социальная работа с неблагополучными детьми и подростками.</w:t>
      </w:r>
      <w:r w:rsidR="00266E96">
        <w:rPr>
          <w:rFonts w:ascii="Times New Roman" w:hAnsi="Times New Roman" w:cs="Times New Roman"/>
          <w:sz w:val="28"/>
          <w:szCs w:val="28"/>
        </w:rPr>
        <w:t xml:space="preserve">   Конспект лекций. – Ростов н/д</w:t>
      </w:r>
      <w:r w:rsidR="008A145D" w:rsidRPr="00266E96">
        <w:rPr>
          <w:rFonts w:ascii="Times New Roman" w:hAnsi="Times New Roman" w:cs="Times New Roman"/>
          <w:sz w:val="28"/>
          <w:szCs w:val="28"/>
        </w:rPr>
        <w:t>: «Феникс», 2005. – 288 с.</w:t>
      </w:r>
    </w:p>
    <w:p w:rsidR="008A145D" w:rsidRPr="00266E96" w:rsidRDefault="000952D8" w:rsidP="00222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E96">
        <w:rPr>
          <w:rFonts w:ascii="Times New Roman" w:hAnsi="Times New Roman" w:cs="Times New Roman"/>
          <w:sz w:val="28"/>
          <w:szCs w:val="28"/>
        </w:rPr>
        <w:tab/>
      </w:r>
      <w:r w:rsidR="008A145D" w:rsidRPr="00266E96">
        <w:rPr>
          <w:rFonts w:ascii="Times New Roman" w:hAnsi="Times New Roman" w:cs="Times New Roman"/>
          <w:sz w:val="28"/>
          <w:szCs w:val="28"/>
        </w:rPr>
        <w:t xml:space="preserve">5. Зиновьева Н.О., </w:t>
      </w:r>
      <w:proofErr w:type="spellStart"/>
      <w:r w:rsidR="008A145D" w:rsidRPr="00266E96">
        <w:rPr>
          <w:rFonts w:ascii="Times New Roman" w:hAnsi="Times New Roman" w:cs="Times New Roman"/>
          <w:sz w:val="28"/>
          <w:szCs w:val="28"/>
        </w:rPr>
        <w:t>Микайлова</w:t>
      </w:r>
      <w:proofErr w:type="spellEnd"/>
      <w:r w:rsidR="008A145D" w:rsidRPr="00266E96">
        <w:rPr>
          <w:rFonts w:ascii="Times New Roman" w:hAnsi="Times New Roman" w:cs="Times New Roman"/>
          <w:sz w:val="28"/>
          <w:szCs w:val="28"/>
        </w:rPr>
        <w:t xml:space="preserve"> Н.Ф. Психология и психотерапия насилия. Ребёнок в кризисной ситуации. - СПб.: «Речь» , 2003. -248 с.</w:t>
      </w:r>
    </w:p>
    <w:p w:rsidR="008A145D" w:rsidRPr="00266E96" w:rsidRDefault="000952D8" w:rsidP="00222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E96">
        <w:rPr>
          <w:rFonts w:ascii="Times New Roman" w:hAnsi="Times New Roman" w:cs="Times New Roman"/>
          <w:sz w:val="28"/>
          <w:szCs w:val="28"/>
        </w:rPr>
        <w:tab/>
      </w:r>
      <w:r w:rsidR="00266E96" w:rsidRPr="00266E96">
        <w:rPr>
          <w:rFonts w:ascii="Times New Roman" w:hAnsi="Times New Roman" w:cs="Times New Roman"/>
          <w:sz w:val="28"/>
          <w:szCs w:val="28"/>
        </w:rPr>
        <w:t>6. Игумнов С.А.</w:t>
      </w:r>
      <w:r w:rsidR="008A145D" w:rsidRPr="00266E96">
        <w:rPr>
          <w:rFonts w:ascii="Times New Roman" w:hAnsi="Times New Roman" w:cs="Times New Roman"/>
          <w:sz w:val="28"/>
          <w:szCs w:val="28"/>
        </w:rPr>
        <w:t xml:space="preserve"> Клиническая психотерапия детей и подростков: Справ. Пособие / под</w:t>
      </w:r>
      <w:r w:rsidR="00266E96">
        <w:rPr>
          <w:rFonts w:ascii="Times New Roman" w:hAnsi="Times New Roman" w:cs="Times New Roman"/>
          <w:sz w:val="28"/>
          <w:szCs w:val="28"/>
        </w:rPr>
        <w:t xml:space="preserve"> ред. В.Т. Кондрашенко. – Мн.: Б</w:t>
      </w:r>
      <w:r w:rsidR="00266E96" w:rsidRPr="00266E96">
        <w:rPr>
          <w:rFonts w:ascii="Times New Roman" w:hAnsi="Times New Roman" w:cs="Times New Roman"/>
          <w:sz w:val="28"/>
          <w:szCs w:val="28"/>
        </w:rPr>
        <w:t>елорусская</w:t>
      </w:r>
      <w:r w:rsidR="00266E96">
        <w:rPr>
          <w:rFonts w:ascii="Times New Roman" w:hAnsi="Times New Roman" w:cs="Times New Roman"/>
          <w:sz w:val="28"/>
          <w:szCs w:val="28"/>
        </w:rPr>
        <w:t xml:space="preserve"> на</w:t>
      </w:r>
      <w:r w:rsidR="008A145D" w:rsidRPr="00266E96">
        <w:rPr>
          <w:rFonts w:ascii="Times New Roman" w:hAnsi="Times New Roman" w:cs="Times New Roman"/>
          <w:sz w:val="28"/>
          <w:szCs w:val="28"/>
        </w:rPr>
        <w:t>ука,1999. – 189 с.</w:t>
      </w:r>
    </w:p>
    <w:p w:rsidR="008A145D" w:rsidRPr="00266E96" w:rsidRDefault="000952D8" w:rsidP="00222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E96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A145D" w:rsidRPr="00266E96">
        <w:rPr>
          <w:rFonts w:ascii="Times New Roman" w:hAnsi="Times New Roman" w:cs="Times New Roman"/>
          <w:sz w:val="28"/>
          <w:szCs w:val="28"/>
        </w:rPr>
        <w:t xml:space="preserve">7. Касаткин В.Н., Паршутин И.А., Рязанова О.Л., Константинова Т.П. Здоровье: Программа профилактики курения в школе, 2005. – 132с. </w:t>
      </w:r>
    </w:p>
    <w:p w:rsidR="008A145D" w:rsidRPr="00266E96" w:rsidRDefault="000952D8" w:rsidP="00222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E96">
        <w:rPr>
          <w:rFonts w:ascii="Times New Roman" w:hAnsi="Times New Roman" w:cs="Times New Roman"/>
          <w:sz w:val="28"/>
          <w:szCs w:val="28"/>
        </w:rPr>
        <w:tab/>
      </w:r>
      <w:r w:rsidR="008A145D" w:rsidRPr="00266E96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8A145D" w:rsidRPr="00266E96"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  <w:r w:rsidR="008A145D" w:rsidRPr="00266E96">
        <w:rPr>
          <w:rFonts w:ascii="Times New Roman" w:hAnsi="Times New Roman" w:cs="Times New Roman"/>
          <w:sz w:val="28"/>
          <w:szCs w:val="28"/>
        </w:rPr>
        <w:t xml:space="preserve"> Н.В., Захарова Т.Г.</w:t>
      </w:r>
      <w:r w:rsidR="008A145D" w:rsidRPr="00266E96">
        <w:rPr>
          <w:rFonts w:ascii="Times New Roman" w:hAnsi="Times New Roman" w:cs="Times New Roman"/>
          <w:sz w:val="28"/>
          <w:szCs w:val="28"/>
        </w:rPr>
        <w:tab/>
        <w:t xml:space="preserve">Программа </w:t>
      </w:r>
      <w:r w:rsidR="008A145D" w:rsidRPr="00266E96">
        <w:rPr>
          <w:rFonts w:ascii="Times New Roman" w:hAnsi="Times New Roman" w:cs="Times New Roman"/>
          <w:bCs/>
          <w:sz w:val="28"/>
          <w:szCs w:val="28"/>
        </w:rPr>
        <w:t>коррекционно-развивающей работы</w:t>
      </w:r>
      <w:r w:rsidR="008A145D" w:rsidRPr="00266E96">
        <w:rPr>
          <w:rFonts w:ascii="Times New Roman" w:hAnsi="Times New Roman" w:cs="Times New Roman"/>
          <w:sz w:val="28"/>
          <w:szCs w:val="28"/>
        </w:rPr>
        <w:t xml:space="preserve">  «</w:t>
      </w:r>
      <w:r w:rsidR="008A145D" w:rsidRPr="00266E96">
        <w:rPr>
          <w:rFonts w:ascii="Times New Roman" w:hAnsi="Times New Roman" w:cs="Times New Roman"/>
          <w:bCs/>
          <w:iCs/>
          <w:sz w:val="28"/>
          <w:szCs w:val="28"/>
        </w:rPr>
        <w:t>Познай себя»  для подростков 12-14 лет с минимальными мозговыми дисфункциями</w:t>
      </w:r>
      <w:r w:rsidR="008A145D" w:rsidRPr="00266E96">
        <w:rPr>
          <w:rFonts w:ascii="Times New Roman" w:hAnsi="Times New Roman" w:cs="Times New Roman"/>
          <w:sz w:val="28"/>
          <w:szCs w:val="28"/>
        </w:rPr>
        <w:t>. – Барнаул, 2002</w:t>
      </w:r>
    </w:p>
    <w:p w:rsidR="008A145D" w:rsidRPr="008A145D" w:rsidRDefault="000952D8" w:rsidP="00222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E96">
        <w:rPr>
          <w:rFonts w:ascii="Times New Roman" w:hAnsi="Times New Roman" w:cs="Times New Roman"/>
          <w:sz w:val="28"/>
          <w:szCs w:val="28"/>
        </w:rPr>
        <w:tab/>
      </w:r>
      <w:r w:rsidR="008A145D" w:rsidRPr="00266E96">
        <w:rPr>
          <w:rFonts w:ascii="Times New Roman" w:hAnsi="Times New Roman" w:cs="Times New Roman"/>
          <w:sz w:val="28"/>
          <w:szCs w:val="28"/>
        </w:rPr>
        <w:t xml:space="preserve">9. Прудников Б.П., Рыбалкина </w:t>
      </w:r>
      <w:r w:rsidR="008A145D" w:rsidRPr="008A145D">
        <w:rPr>
          <w:rFonts w:ascii="Times New Roman" w:hAnsi="Times New Roman" w:cs="Times New Roman"/>
          <w:sz w:val="28"/>
          <w:szCs w:val="28"/>
        </w:rPr>
        <w:t xml:space="preserve">О.П.   Профилактика беспризорности, безнадзорности и наркомании среди несовершеннолетних. – М.: </w:t>
      </w:r>
      <w:proofErr w:type="spellStart"/>
      <w:r w:rsidR="008A145D" w:rsidRPr="008A145D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="008A145D" w:rsidRPr="008A145D">
        <w:rPr>
          <w:rFonts w:ascii="Times New Roman" w:hAnsi="Times New Roman" w:cs="Times New Roman"/>
          <w:sz w:val="28"/>
          <w:szCs w:val="28"/>
        </w:rPr>
        <w:t>, 2004. – 447</w:t>
      </w:r>
      <w:proofErr w:type="gramStart"/>
      <w:r w:rsidR="008A145D" w:rsidRPr="008A145D">
        <w:rPr>
          <w:rFonts w:ascii="Times New Roman" w:hAnsi="Times New Roman" w:cs="Times New Roman"/>
          <w:sz w:val="28"/>
          <w:szCs w:val="28"/>
        </w:rPr>
        <w:t>с..</w:t>
      </w:r>
      <w:proofErr w:type="gramEnd"/>
      <w:r w:rsidR="008A145D" w:rsidRPr="008A14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45D" w:rsidRPr="008A145D" w:rsidRDefault="000952D8" w:rsidP="00222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145D">
        <w:rPr>
          <w:rFonts w:ascii="Times New Roman" w:hAnsi="Times New Roman" w:cs="Times New Roman"/>
          <w:sz w:val="28"/>
          <w:szCs w:val="28"/>
        </w:rPr>
        <w:t>10</w:t>
      </w:r>
      <w:r w:rsidR="008A145D" w:rsidRPr="008A145D">
        <w:rPr>
          <w:rFonts w:ascii="Times New Roman" w:hAnsi="Times New Roman" w:cs="Times New Roman"/>
          <w:sz w:val="28"/>
          <w:szCs w:val="28"/>
        </w:rPr>
        <w:t xml:space="preserve">. Социальная работа с подростками девиантного поведения (проект «Умей сказать «нет»!»). Сост. М.А. Костенко, </w:t>
      </w:r>
      <w:proofErr w:type="spellStart"/>
      <w:r w:rsidR="008A145D" w:rsidRPr="008A145D">
        <w:rPr>
          <w:rFonts w:ascii="Times New Roman" w:hAnsi="Times New Roman" w:cs="Times New Roman"/>
          <w:sz w:val="28"/>
          <w:szCs w:val="28"/>
        </w:rPr>
        <w:t>О.В.Вараксина</w:t>
      </w:r>
      <w:proofErr w:type="spellEnd"/>
      <w:r w:rsidR="008A145D" w:rsidRPr="008A14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145D" w:rsidRPr="008A145D">
        <w:rPr>
          <w:rFonts w:ascii="Times New Roman" w:hAnsi="Times New Roman" w:cs="Times New Roman"/>
          <w:sz w:val="28"/>
          <w:szCs w:val="28"/>
        </w:rPr>
        <w:t>Л.Г.Сковоронская</w:t>
      </w:r>
      <w:proofErr w:type="spellEnd"/>
      <w:r w:rsidR="008A145D" w:rsidRPr="008A14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145D" w:rsidRPr="008A145D">
        <w:rPr>
          <w:rFonts w:ascii="Times New Roman" w:hAnsi="Times New Roman" w:cs="Times New Roman"/>
          <w:sz w:val="28"/>
          <w:szCs w:val="28"/>
        </w:rPr>
        <w:t>Н.Б.Костенко</w:t>
      </w:r>
      <w:proofErr w:type="spellEnd"/>
      <w:r w:rsidR="008A145D" w:rsidRPr="008A145D">
        <w:rPr>
          <w:rFonts w:ascii="Times New Roman" w:hAnsi="Times New Roman" w:cs="Times New Roman"/>
          <w:sz w:val="28"/>
          <w:szCs w:val="28"/>
        </w:rPr>
        <w:t>, А.В. Мальцева. - Барнаул, Алтайский краевой кризисный центр для мужчин, 2002. -150с.</w:t>
      </w:r>
    </w:p>
    <w:p w:rsidR="008A145D" w:rsidRDefault="000952D8" w:rsidP="00222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145D">
        <w:rPr>
          <w:rFonts w:ascii="Times New Roman" w:hAnsi="Times New Roman" w:cs="Times New Roman"/>
          <w:sz w:val="28"/>
          <w:szCs w:val="28"/>
        </w:rPr>
        <w:t>11</w:t>
      </w:r>
      <w:r w:rsidR="00266E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66E96">
        <w:rPr>
          <w:rFonts w:ascii="Times New Roman" w:hAnsi="Times New Roman" w:cs="Times New Roman"/>
          <w:sz w:val="28"/>
          <w:szCs w:val="28"/>
        </w:rPr>
        <w:t>Статмен</w:t>
      </w:r>
      <w:proofErr w:type="spellEnd"/>
      <w:r w:rsidR="00266E96">
        <w:rPr>
          <w:rFonts w:ascii="Times New Roman" w:hAnsi="Times New Roman" w:cs="Times New Roman"/>
          <w:sz w:val="28"/>
          <w:szCs w:val="28"/>
        </w:rPr>
        <w:t xml:space="preserve"> Пола </w:t>
      </w:r>
      <w:r w:rsidR="008A145D" w:rsidRPr="008A145D">
        <w:rPr>
          <w:rFonts w:ascii="Times New Roman" w:hAnsi="Times New Roman" w:cs="Times New Roman"/>
          <w:sz w:val="28"/>
          <w:szCs w:val="28"/>
        </w:rPr>
        <w:t xml:space="preserve">Безопасность вашего ребенка: Как воспитать </w:t>
      </w:r>
      <w:r w:rsidR="00266E96">
        <w:rPr>
          <w:rFonts w:ascii="Times New Roman" w:hAnsi="Times New Roman" w:cs="Times New Roman"/>
          <w:sz w:val="28"/>
          <w:szCs w:val="28"/>
        </w:rPr>
        <w:t>уверенных и осторожных детей /</w:t>
      </w:r>
      <w:r w:rsidR="008A145D" w:rsidRPr="008A145D">
        <w:rPr>
          <w:rFonts w:ascii="Times New Roman" w:hAnsi="Times New Roman" w:cs="Times New Roman"/>
          <w:sz w:val="28"/>
          <w:szCs w:val="28"/>
        </w:rPr>
        <w:t xml:space="preserve">Пер. с англ. С.А. </w:t>
      </w:r>
      <w:proofErr w:type="spellStart"/>
      <w:r w:rsidR="008A145D" w:rsidRPr="008A145D">
        <w:rPr>
          <w:rFonts w:ascii="Times New Roman" w:hAnsi="Times New Roman" w:cs="Times New Roman"/>
          <w:sz w:val="28"/>
          <w:szCs w:val="28"/>
        </w:rPr>
        <w:t>Юрчука</w:t>
      </w:r>
      <w:proofErr w:type="spellEnd"/>
      <w:r w:rsidR="008A145D" w:rsidRPr="008A145D">
        <w:rPr>
          <w:rFonts w:ascii="Times New Roman" w:hAnsi="Times New Roman" w:cs="Times New Roman"/>
          <w:sz w:val="28"/>
          <w:szCs w:val="28"/>
        </w:rPr>
        <w:t>. – Екатеринбург: У-Фактория, 2004. – 272 с.</w:t>
      </w:r>
    </w:p>
    <w:p w:rsidR="00266E96" w:rsidRPr="008A145D" w:rsidRDefault="00266E96" w:rsidP="00222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45D" w:rsidRDefault="00266E96" w:rsidP="00222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8A145D">
        <w:rPr>
          <w:rFonts w:ascii="Times New Roman" w:hAnsi="Times New Roman" w:cs="Times New Roman"/>
          <w:b/>
          <w:sz w:val="28"/>
          <w:szCs w:val="28"/>
        </w:rPr>
        <w:t>нтернет ресурсы:</w:t>
      </w:r>
    </w:p>
    <w:p w:rsidR="004D4CE5" w:rsidRDefault="004D4CE5" w:rsidP="00222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45D" w:rsidRPr="00CC1F6F" w:rsidRDefault="00051B3A" w:rsidP="00CC1F6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8A145D" w:rsidRPr="00CC1F6F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http</w:t>
        </w:r>
        <w:r w:rsidR="008A145D" w:rsidRPr="00CC1F6F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://</w:t>
        </w:r>
        <w:r w:rsidR="008A145D" w:rsidRPr="00CC1F6F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8A145D" w:rsidRPr="00CC1F6F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8A145D" w:rsidRPr="00CC1F6F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popovka</w:t>
        </w:r>
        <w:proofErr w:type="spellEnd"/>
        <w:r w:rsidR="008A145D" w:rsidRPr="00CC1F6F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8A145D" w:rsidRPr="00CC1F6F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edu</w:t>
        </w:r>
        <w:proofErr w:type="spellEnd"/>
        <w:r w:rsidR="008A145D" w:rsidRPr="00CC1F6F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8A145D" w:rsidRPr="00CC1F6F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  <w:r w:rsidR="008A145D" w:rsidRPr="00CC1F6F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/</w:t>
        </w:r>
        <w:r w:rsidR="008A145D" w:rsidRPr="00CC1F6F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modules</w:t>
        </w:r>
        <w:r w:rsidR="008A145D" w:rsidRPr="00CC1F6F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 xml:space="preserve">.  </w:t>
        </w:r>
      </w:hyperlink>
    </w:p>
    <w:p w:rsidR="008A145D" w:rsidRPr="00B8202E" w:rsidRDefault="00051B3A" w:rsidP="00CC1F6F">
      <w:pPr>
        <w:pStyle w:val="1"/>
        <w:numPr>
          <w:ilvl w:val="0"/>
          <w:numId w:val="5"/>
        </w:numPr>
        <w:spacing w:line="240" w:lineRule="auto"/>
        <w:jc w:val="left"/>
        <w:rPr>
          <w:b w:val="0"/>
          <w:sz w:val="28"/>
          <w:szCs w:val="28"/>
          <w:u w:val="none"/>
        </w:rPr>
      </w:pPr>
      <w:hyperlink r:id="rId8" w:tgtFrame="_blank" w:history="1">
        <w:r w:rsidR="008A145D" w:rsidRPr="00B8202E">
          <w:rPr>
            <w:rStyle w:val="a6"/>
            <w:b w:val="0"/>
            <w:iCs/>
            <w:sz w:val="28"/>
            <w:szCs w:val="28"/>
            <w:u w:val="none"/>
          </w:rPr>
          <w:t>www.adalin.mospsy.ru</w:t>
        </w:r>
      </w:hyperlink>
    </w:p>
    <w:p w:rsidR="008A145D" w:rsidRDefault="008A145D" w:rsidP="002221A7">
      <w:pPr>
        <w:spacing w:after="0" w:line="240" w:lineRule="auto"/>
        <w:rPr>
          <w:sz w:val="28"/>
          <w:szCs w:val="28"/>
        </w:rPr>
      </w:pPr>
    </w:p>
    <w:p w:rsidR="008A145D" w:rsidRDefault="008A145D" w:rsidP="002221A7">
      <w:pPr>
        <w:spacing w:after="0" w:line="240" w:lineRule="auto"/>
        <w:rPr>
          <w:sz w:val="28"/>
          <w:szCs w:val="28"/>
        </w:rPr>
      </w:pPr>
    </w:p>
    <w:p w:rsidR="008A145D" w:rsidRDefault="008A145D" w:rsidP="002221A7">
      <w:pPr>
        <w:spacing w:line="240" w:lineRule="auto"/>
        <w:rPr>
          <w:sz w:val="28"/>
          <w:szCs w:val="28"/>
        </w:rPr>
      </w:pPr>
    </w:p>
    <w:p w:rsidR="004D4CE5" w:rsidRDefault="004D4CE5" w:rsidP="002221A7">
      <w:pPr>
        <w:spacing w:line="240" w:lineRule="auto"/>
        <w:rPr>
          <w:sz w:val="28"/>
          <w:szCs w:val="28"/>
        </w:rPr>
      </w:pPr>
    </w:p>
    <w:p w:rsidR="004D4CE5" w:rsidRDefault="004D4CE5" w:rsidP="002221A7">
      <w:pPr>
        <w:spacing w:line="240" w:lineRule="auto"/>
        <w:rPr>
          <w:sz w:val="28"/>
          <w:szCs w:val="28"/>
        </w:rPr>
      </w:pPr>
    </w:p>
    <w:p w:rsidR="004D4CE5" w:rsidRPr="004857C7" w:rsidRDefault="004D4CE5" w:rsidP="002221A7">
      <w:pPr>
        <w:spacing w:line="240" w:lineRule="auto"/>
        <w:rPr>
          <w:sz w:val="28"/>
          <w:szCs w:val="28"/>
        </w:rPr>
      </w:pPr>
    </w:p>
    <w:p w:rsidR="00BE1066" w:rsidRDefault="00BE1066" w:rsidP="00F44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066" w:rsidRDefault="00BE1066" w:rsidP="00ED48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06FA" w:rsidRPr="00733E49" w:rsidRDefault="003E06FA" w:rsidP="00F44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615FC" w:rsidRDefault="001615FC" w:rsidP="007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615FC" w:rsidSect="00B24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0A0B"/>
    <w:multiLevelType w:val="hybridMultilevel"/>
    <w:tmpl w:val="95F2D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85FCB"/>
    <w:multiLevelType w:val="hybridMultilevel"/>
    <w:tmpl w:val="9FBEC4AE"/>
    <w:lvl w:ilvl="0" w:tplc="C3AAED1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CD7EEE34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DB796F"/>
    <w:multiLevelType w:val="multilevel"/>
    <w:tmpl w:val="F1201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635157"/>
    <w:multiLevelType w:val="multilevel"/>
    <w:tmpl w:val="9188B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034C55"/>
    <w:multiLevelType w:val="hybridMultilevel"/>
    <w:tmpl w:val="2148153A"/>
    <w:lvl w:ilvl="0" w:tplc="5D5C1E92">
      <w:start w:val="1"/>
      <w:numFmt w:val="decimal"/>
      <w:lvlText w:val="%1."/>
      <w:lvlJc w:val="left"/>
      <w:pPr>
        <w:ind w:left="1065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1716"/>
    <w:rsid w:val="000017EA"/>
    <w:rsid w:val="0001361D"/>
    <w:rsid w:val="00015984"/>
    <w:rsid w:val="00036203"/>
    <w:rsid w:val="00051B3A"/>
    <w:rsid w:val="00066F8F"/>
    <w:rsid w:val="000679CD"/>
    <w:rsid w:val="00080C49"/>
    <w:rsid w:val="000952D8"/>
    <w:rsid w:val="000C25DA"/>
    <w:rsid w:val="000F02B6"/>
    <w:rsid w:val="000F6DB4"/>
    <w:rsid w:val="001011A0"/>
    <w:rsid w:val="00103C96"/>
    <w:rsid w:val="00124B49"/>
    <w:rsid w:val="00125985"/>
    <w:rsid w:val="00127E83"/>
    <w:rsid w:val="001319D1"/>
    <w:rsid w:val="00137060"/>
    <w:rsid w:val="00145E45"/>
    <w:rsid w:val="00157450"/>
    <w:rsid w:val="001615FC"/>
    <w:rsid w:val="0017380C"/>
    <w:rsid w:val="00174746"/>
    <w:rsid w:val="001942AD"/>
    <w:rsid w:val="00195532"/>
    <w:rsid w:val="001A10DC"/>
    <w:rsid w:val="001A349A"/>
    <w:rsid w:val="001A4ADD"/>
    <w:rsid w:val="001B6A80"/>
    <w:rsid w:val="001D7506"/>
    <w:rsid w:val="001E5DC3"/>
    <w:rsid w:val="001E5F00"/>
    <w:rsid w:val="001F2E6F"/>
    <w:rsid w:val="001F3155"/>
    <w:rsid w:val="00215220"/>
    <w:rsid w:val="00215693"/>
    <w:rsid w:val="002221A7"/>
    <w:rsid w:val="00225956"/>
    <w:rsid w:val="00226F9C"/>
    <w:rsid w:val="00227210"/>
    <w:rsid w:val="0023414A"/>
    <w:rsid w:val="00234A94"/>
    <w:rsid w:val="00264BDE"/>
    <w:rsid w:val="00265746"/>
    <w:rsid w:val="00266BBE"/>
    <w:rsid w:val="00266E96"/>
    <w:rsid w:val="00282E9B"/>
    <w:rsid w:val="002D1716"/>
    <w:rsid w:val="002E1A5E"/>
    <w:rsid w:val="002E1BAA"/>
    <w:rsid w:val="0031368F"/>
    <w:rsid w:val="00335034"/>
    <w:rsid w:val="003473B6"/>
    <w:rsid w:val="0035670F"/>
    <w:rsid w:val="00363DFF"/>
    <w:rsid w:val="003B1C97"/>
    <w:rsid w:val="003C0592"/>
    <w:rsid w:val="003D594A"/>
    <w:rsid w:val="003E06FA"/>
    <w:rsid w:val="00426971"/>
    <w:rsid w:val="00432D26"/>
    <w:rsid w:val="00432DB3"/>
    <w:rsid w:val="004463F7"/>
    <w:rsid w:val="00457870"/>
    <w:rsid w:val="004749FD"/>
    <w:rsid w:val="004917E3"/>
    <w:rsid w:val="00496D1F"/>
    <w:rsid w:val="004A019B"/>
    <w:rsid w:val="004B2149"/>
    <w:rsid w:val="004D3224"/>
    <w:rsid w:val="004D4CE5"/>
    <w:rsid w:val="004E72FE"/>
    <w:rsid w:val="004F3AA7"/>
    <w:rsid w:val="004F6771"/>
    <w:rsid w:val="00505933"/>
    <w:rsid w:val="00517757"/>
    <w:rsid w:val="00527230"/>
    <w:rsid w:val="00565927"/>
    <w:rsid w:val="00593339"/>
    <w:rsid w:val="005C35A7"/>
    <w:rsid w:val="005D4868"/>
    <w:rsid w:val="005D48BC"/>
    <w:rsid w:val="005D639B"/>
    <w:rsid w:val="006006FA"/>
    <w:rsid w:val="006016C1"/>
    <w:rsid w:val="00652E84"/>
    <w:rsid w:val="00657741"/>
    <w:rsid w:val="00661208"/>
    <w:rsid w:val="00680BA3"/>
    <w:rsid w:val="00682FD7"/>
    <w:rsid w:val="00686401"/>
    <w:rsid w:val="00697D30"/>
    <w:rsid w:val="006B2354"/>
    <w:rsid w:val="006D19BF"/>
    <w:rsid w:val="006D563D"/>
    <w:rsid w:val="006D60E1"/>
    <w:rsid w:val="006E6608"/>
    <w:rsid w:val="007000A1"/>
    <w:rsid w:val="0070594A"/>
    <w:rsid w:val="007204EC"/>
    <w:rsid w:val="00733E49"/>
    <w:rsid w:val="007521CB"/>
    <w:rsid w:val="007667A3"/>
    <w:rsid w:val="007876CD"/>
    <w:rsid w:val="00791449"/>
    <w:rsid w:val="00792B24"/>
    <w:rsid w:val="007A5035"/>
    <w:rsid w:val="007B1D72"/>
    <w:rsid w:val="007B4B64"/>
    <w:rsid w:val="007E01D6"/>
    <w:rsid w:val="00811EEF"/>
    <w:rsid w:val="008143A6"/>
    <w:rsid w:val="00831EED"/>
    <w:rsid w:val="00860BE4"/>
    <w:rsid w:val="008627AC"/>
    <w:rsid w:val="00872082"/>
    <w:rsid w:val="00884FB7"/>
    <w:rsid w:val="00893E5B"/>
    <w:rsid w:val="008A145D"/>
    <w:rsid w:val="008A7C26"/>
    <w:rsid w:val="00913E94"/>
    <w:rsid w:val="00933349"/>
    <w:rsid w:val="00935365"/>
    <w:rsid w:val="00946E1C"/>
    <w:rsid w:val="0096427A"/>
    <w:rsid w:val="00975310"/>
    <w:rsid w:val="00993A4E"/>
    <w:rsid w:val="009A6133"/>
    <w:rsid w:val="009B2EEA"/>
    <w:rsid w:val="009D01D0"/>
    <w:rsid w:val="009E1316"/>
    <w:rsid w:val="009E604A"/>
    <w:rsid w:val="00A04334"/>
    <w:rsid w:val="00A044ED"/>
    <w:rsid w:val="00A06A8D"/>
    <w:rsid w:val="00A2695B"/>
    <w:rsid w:val="00A46A2D"/>
    <w:rsid w:val="00A55732"/>
    <w:rsid w:val="00A70021"/>
    <w:rsid w:val="00A75E3D"/>
    <w:rsid w:val="00A819B4"/>
    <w:rsid w:val="00A86F4A"/>
    <w:rsid w:val="00A9426B"/>
    <w:rsid w:val="00AB1AE8"/>
    <w:rsid w:val="00AB2735"/>
    <w:rsid w:val="00AB2C9A"/>
    <w:rsid w:val="00AC2625"/>
    <w:rsid w:val="00AD3883"/>
    <w:rsid w:val="00AD3CFC"/>
    <w:rsid w:val="00AE6996"/>
    <w:rsid w:val="00B11969"/>
    <w:rsid w:val="00B16DEF"/>
    <w:rsid w:val="00B240C1"/>
    <w:rsid w:val="00B27423"/>
    <w:rsid w:val="00B506CF"/>
    <w:rsid w:val="00B5512E"/>
    <w:rsid w:val="00BA623B"/>
    <w:rsid w:val="00BB45DC"/>
    <w:rsid w:val="00BD3CF7"/>
    <w:rsid w:val="00BD60B7"/>
    <w:rsid w:val="00BE0FD9"/>
    <w:rsid w:val="00BE1066"/>
    <w:rsid w:val="00BE5A3C"/>
    <w:rsid w:val="00BF72C5"/>
    <w:rsid w:val="00C01171"/>
    <w:rsid w:val="00C07348"/>
    <w:rsid w:val="00C1378D"/>
    <w:rsid w:val="00C141DB"/>
    <w:rsid w:val="00C260CC"/>
    <w:rsid w:val="00C441E7"/>
    <w:rsid w:val="00C57726"/>
    <w:rsid w:val="00C61136"/>
    <w:rsid w:val="00C710DB"/>
    <w:rsid w:val="00C74326"/>
    <w:rsid w:val="00C95A1F"/>
    <w:rsid w:val="00C974FA"/>
    <w:rsid w:val="00CA34F0"/>
    <w:rsid w:val="00CA60E4"/>
    <w:rsid w:val="00CA7B8E"/>
    <w:rsid w:val="00CB7A89"/>
    <w:rsid w:val="00CC1F6F"/>
    <w:rsid w:val="00CC69ED"/>
    <w:rsid w:val="00CD561E"/>
    <w:rsid w:val="00CF1D7A"/>
    <w:rsid w:val="00CF6AF9"/>
    <w:rsid w:val="00D074B5"/>
    <w:rsid w:val="00D15E63"/>
    <w:rsid w:val="00D16ADA"/>
    <w:rsid w:val="00D16E20"/>
    <w:rsid w:val="00D20057"/>
    <w:rsid w:val="00D312BC"/>
    <w:rsid w:val="00D35EA3"/>
    <w:rsid w:val="00D51170"/>
    <w:rsid w:val="00D65BF4"/>
    <w:rsid w:val="00D6698F"/>
    <w:rsid w:val="00D96C32"/>
    <w:rsid w:val="00DA07FB"/>
    <w:rsid w:val="00DA09B0"/>
    <w:rsid w:val="00DB119C"/>
    <w:rsid w:val="00DB5BBB"/>
    <w:rsid w:val="00DD3043"/>
    <w:rsid w:val="00DE77CE"/>
    <w:rsid w:val="00E03513"/>
    <w:rsid w:val="00E40E38"/>
    <w:rsid w:val="00E60C7B"/>
    <w:rsid w:val="00E7600C"/>
    <w:rsid w:val="00E91C79"/>
    <w:rsid w:val="00EA3DA7"/>
    <w:rsid w:val="00EC3D5B"/>
    <w:rsid w:val="00ED48BD"/>
    <w:rsid w:val="00EF33CD"/>
    <w:rsid w:val="00F44F2A"/>
    <w:rsid w:val="00F5743A"/>
    <w:rsid w:val="00F61DC7"/>
    <w:rsid w:val="00F67C1F"/>
    <w:rsid w:val="00F73BD9"/>
    <w:rsid w:val="00F7518D"/>
    <w:rsid w:val="00FA5C99"/>
    <w:rsid w:val="00FB7F5A"/>
    <w:rsid w:val="00FD476B"/>
    <w:rsid w:val="00FF122F"/>
    <w:rsid w:val="00FF4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C5F6F"/>
  <w15:docId w15:val="{ED482592-69B6-42AD-B560-1D0F5673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18D"/>
  </w:style>
  <w:style w:type="paragraph" w:styleId="1">
    <w:name w:val="heading 1"/>
    <w:basedOn w:val="a"/>
    <w:next w:val="a"/>
    <w:link w:val="10"/>
    <w:qFormat/>
    <w:rsid w:val="008A145D"/>
    <w:pPr>
      <w:keepNext/>
      <w:autoSpaceDE w:val="0"/>
      <w:autoSpaceDN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7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42AD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8A145D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styleId="a5">
    <w:name w:val="Strong"/>
    <w:basedOn w:val="a0"/>
    <w:qFormat/>
    <w:rsid w:val="008A145D"/>
    <w:rPr>
      <w:b/>
      <w:bCs/>
    </w:rPr>
  </w:style>
  <w:style w:type="character" w:styleId="a6">
    <w:name w:val="Hyperlink"/>
    <w:basedOn w:val="a0"/>
    <w:rsid w:val="008A145D"/>
    <w:rPr>
      <w:color w:val="0000FF"/>
      <w:u w:val="single"/>
    </w:rPr>
  </w:style>
  <w:style w:type="table" w:styleId="a7">
    <w:name w:val="Table Grid"/>
    <w:basedOn w:val="a1"/>
    <w:uiPriority w:val="59"/>
    <w:rsid w:val="00AD3CF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Subtitle"/>
    <w:basedOn w:val="a"/>
    <w:link w:val="a9"/>
    <w:qFormat/>
    <w:rsid w:val="00652E84"/>
    <w:pPr>
      <w:widowControl w:val="0"/>
      <w:autoSpaceDE w:val="0"/>
      <w:autoSpaceDN w:val="0"/>
      <w:spacing w:after="0" w:line="240" w:lineRule="auto"/>
      <w:ind w:left="56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652E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4269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73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3BD9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AC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rsid w:val="00AC26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man.ru/r/?url=http://www.adalin.mospsy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povka.edu.ru/modules.%20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D2BE0-DDFF-492E-A77B-8B26AE11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</cp:lastModifiedBy>
  <cp:revision>19</cp:revision>
  <cp:lastPrinted>2019-02-26T10:29:00Z</cp:lastPrinted>
  <dcterms:created xsi:type="dcterms:W3CDTF">2018-04-03T06:02:00Z</dcterms:created>
  <dcterms:modified xsi:type="dcterms:W3CDTF">2024-01-30T11:43:00Z</dcterms:modified>
</cp:coreProperties>
</file>